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FE" w:rsidRDefault="00F153FE"/>
    <w:p w:rsidR="00B94246" w:rsidRDefault="00B94246"/>
    <w:p w:rsidR="00B94246" w:rsidRPr="00B94246" w:rsidRDefault="00B94246" w:rsidP="00B94246">
      <w:pPr>
        <w:jc w:val="center"/>
        <w:rPr>
          <w:sz w:val="72"/>
          <w:szCs w:val="72"/>
        </w:rPr>
      </w:pPr>
      <w:r w:rsidRPr="00B94246">
        <w:rPr>
          <w:sz w:val="72"/>
          <w:szCs w:val="72"/>
        </w:rPr>
        <w:t xml:space="preserve">We Are </w:t>
      </w:r>
      <w:proofErr w:type="gramStart"/>
      <w:r w:rsidRPr="00B94246">
        <w:rPr>
          <w:sz w:val="72"/>
          <w:szCs w:val="72"/>
        </w:rPr>
        <w:t>The</w:t>
      </w:r>
      <w:proofErr w:type="gramEnd"/>
      <w:r w:rsidRPr="00B94246">
        <w:rPr>
          <w:sz w:val="72"/>
          <w:szCs w:val="72"/>
        </w:rPr>
        <w:t xml:space="preserve"> World</w:t>
      </w:r>
    </w:p>
    <w:p w:rsidR="00B94246" w:rsidRPr="00B94246" w:rsidRDefault="00B94246" w:rsidP="00B9424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There comes a time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When we heed a certain call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 xml:space="preserve">When the world must come together as </w:t>
      </w:r>
      <w:r w:rsidR="00E749B9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one</w:t>
      </w:r>
      <w:r w:rsidR="00E749B9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There are people dying</w:t>
      </w:r>
      <w:r w:rsidR="00E749B9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a</w:t>
      </w:r>
      <w:bookmarkStart w:id="0" w:name="_GoBack"/>
      <w:bookmarkEnd w:id="0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nd it's time to lend a hand </w:t>
      </w:r>
      <w:r w:rsidR="005B5B39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To life, t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he greatest gift of all</w:t>
      </w:r>
    </w:p>
    <w:p w:rsidR="00B94246" w:rsidRPr="00B94246" w:rsidRDefault="00B94246" w:rsidP="00B9424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We can't go on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</w:r>
      <w:proofErr w:type="gramStart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Pretending</w:t>
      </w:r>
      <w:proofErr w:type="gramEnd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day-by-day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 xml:space="preserve">That someone, somewhere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will 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soon make a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change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We're all a part of one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great big family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And the truth, you know, love is all we need</w:t>
      </w:r>
    </w:p>
    <w:p w:rsidR="00B94246" w:rsidRPr="00B94246" w:rsidRDefault="00B94246" w:rsidP="00B9424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We are the world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We are the children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We are the ones who make a brighter day, so let's start giving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There's a choice we're making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We're saving our own lives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It's true we'll make a better day, just you and me</w:t>
      </w:r>
    </w:p>
    <w:p w:rsidR="00B94246" w:rsidRDefault="00B94246" w:rsidP="00B9424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S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end them your heart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</w:r>
      <w:proofErr w:type="gramStart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So</w:t>
      </w:r>
      <w:proofErr w:type="gramEnd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they know that someone cares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 xml:space="preserve">And their lives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will be stronger and free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  <w:t>As life has shown us how we all need to be fed</w:t>
      </w:r>
    </w:p>
    <w:p w:rsidR="00B94246" w:rsidRPr="00B94246" w:rsidRDefault="00B94246" w:rsidP="00B9424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And so we all must lend a helping hand</w:t>
      </w:r>
    </w:p>
    <w:p w:rsidR="00B94246" w:rsidRPr="00B94246" w:rsidRDefault="00B94246" w:rsidP="00B94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We are the world</w:t>
      </w:r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br/>
      </w:r>
      <w:proofErr w:type="gramStart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We</w:t>
      </w:r>
      <w:proofErr w:type="gramEnd"/>
      <w:r w:rsidRPr="00B94246"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are…</w:t>
      </w:r>
    </w:p>
    <w:p w:rsidR="00B94246" w:rsidRPr="00B94246" w:rsidRDefault="00B94246" w:rsidP="00B94246">
      <w:pPr>
        <w:rPr>
          <w:sz w:val="32"/>
          <w:szCs w:val="32"/>
        </w:rPr>
      </w:pPr>
    </w:p>
    <w:sectPr w:rsidR="00B94246" w:rsidRPr="00B9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6"/>
    <w:rsid w:val="005B5B39"/>
    <w:rsid w:val="00B94246"/>
    <w:rsid w:val="00DC7E86"/>
    <w:rsid w:val="00E749B9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A667"/>
  <w15:chartTrackingRefBased/>
  <w15:docId w15:val="{7F806FD8-A04F-4478-A12D-0DD70BD1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Kerri-Anne Popczyk</dc:creator>
  <cp:keywords/>
  <dc:description/>
  <cp:lastModifiedBy>Kerri-Anne Popczyk</cp:lastModifiedBy>
  <cp:revision>3</cp:revision>
  <cp:lastPrinted>2019-11-13T02:58:00Z</cp:lastPrinted>
  <dcterms:created xsi:type="dcterms:W3CDTF">2019-11-13T02:56:00Z</dcterms:created>
  <dcterms:modified xsi:type="dcterms:W3CDTF">2022-10-10T09:09:00Z</dcterms:modified>
</cp:coreProperties>
</file>